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A900FD">
        <w:rPr>
          <w:b/>
          <w:caps/>
          <w:sz w:val="24"/>
          <w:szCs w:val="24"/>
        </w:rPr>
        <w:t>10</w:t>
      </w:r>
      <w:r w:rsidR="008B79B5">
        <w:rPr>
          <w:b/>
          <w:caps/>
          <w:sz w:val="24"/>
          <w:szCs w:val="24"/>
        </w:rPr>
        <w:t>/25-</w:t>
      </w:r>
      <w:r w:rsidR="00A900FD">
        <w:rPr>
          <w:b/>
          <w:caps/>
          <w:sz w:val="24"/>
          <w:szCs w:val="24"/>
        </w:rPr>
        <w:t>02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900FD">
        <w:rPr>
          <w:b/>
          <w:sz w:val="24"/>
          <w:szCs w:val="24"/>
        </w:rPr>
        <w:t>15 июня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900FD">
        <w:rPr>
          <w:b/>
          <w:sz w:val="24"/>
          <w:szCs w:val="24"/>
        </w:rPr>
        <w:t>12-03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63A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900FD" w:rsidRPr="00187E05">
        <w:rPr>
          <w:sz w:val="24"/>
          <w:szCs w:val="24"/>
        </w:rPr>
        <w:t>Архангельский М.В.,</w:t>
      </w:r>
      <w:r w:rsidR="00A900FD">
        <w:rPr>
          <w:sz w:val="24"/>
          <w:szCs w:val="24"/>
        </w:rPr>
        <w:t xml:space="preserve"> Володина С.И.,</w:t>
      </w:r>
      <w:r w:rsidR="00A900FD" w:rsidRPr="00187E05">
        <w:rPr>
          <w:sz w:val="24"/>
          <w:szCs w:val="24"/>
        </w:rPr>
        <w:t xml:space="preserve"> </w:t>
      </w:r>
      <w:proofErr w:type="spellStart"/>
      <w:r w:rsidR="00A900FD">
        <w:rPr>
          <w:sz w:val="24"/>
          <w:szCs w:val="24"/>
        </w:rPr>
        <w:t>Галоганов</w:t>
      </w:r>
      <w:proofErr w:type="spellEnd"/>
      <w:r w:rsidR="00A900FD">
        <w:rPr>
          <w:sz w:val="24"/>
          <w:szCs w:val="24"/>
        </w:rPr>
        <w:t xml:space="preserve"> А.П., </w:t>
      </w:r>
      <w:proofErr w:type="spellStart"/>
      <w:r w:rsidR="00A900FD" w:rsidRPr="00187E05">
        <w:rPr>
          <w:sz w:val="24"/>
          <w:szCs w:val="24"/>
        </w:rPr>
        <w:t>Гонопольский</w:t>
      </w:r>
      <w:proofErr w:type="spellEnd"/>
      <w:r w:rsidR="00A900FD" w:rsidRPr="00187E05">
        <w:rPr>
          <w:sz w:val="24"/>
          <w:szCs w:val="24"/>
        </w:rPr>
        <w:t xml:space="preserve"> Р.М.,</w:t>
      </w:r>
      <w:r w:rsidR="00A900FD">
        <w:rPr>
          <w:sz w:val="24"/>
          <w:szCs w:val="24"/>
        </w:rPr>
        <w:t xml:space="preserve"> </w:t>
      </w:r>
      <w:proofErr w:type="spellStart"/>
      <w:r w:rsidR="00A900FD">
        <w:rPr>
          <w:sz w:val="24"/>
          <w:szCs w:val="24"/>
        </w:rPr>
        <w:t>Конашенкова</w:t>
      </w:r>
      <w:proofErr w:type="spellEnd"/>
      <w:r w:rsidR="00A900FD">
        <w:rPr>
          <w:sz w:val="24"/>
          <w:szCs w:val="24"/>
        </w:rPr>
        <w:t xml:space="preserve"> В.В., Логинов В.В., </w:t>
      </w:r>
      <w:proofErr w:type="spellStart"/>
      <w:r w:rsidR="00A900FD" w:rsidRPr="00187E05">
        <w:rPr>
          <w:sz w:val="24"/>
          <w:szCs w:val="24"/>
        </w:rPr>
        <w:t>Мугалимов</w:t>
      </w:r>
      <w:proofErr w:type="spellEnd"/>
      <w:r w:rsidR="00A900FD" w:rsidRPr="00187E05">
        <w:rPr>
          <w:sz w:val="24"/>
          <w:szCs w:val="24"/>
        </w:rPr>
        <w:t xml:space="preserve"> С.Н.,</w:t>
      </w:r>
      <w:r w:rsidR="00A900FD">
        <w:rPr>
          <w:sz w:val="24"/>
          <w:szCs w:val="24"/>
        </w:rPr>
        <w:t xml:space="preserve"> Павлухин А.А., </w:t>
      </w:r>
      <w:proofErr w:type="spellStart"/>
      <w:r w:rsidR="00A900FD" w:rsidRPr="00187E05">
        <w:rPr>
          <w:sz w:val="24"/>
          <w:szCs w:val="24"/>
        </w:rPr>
        <w:t>Пайгачкин</w:t>
      </w:r>
      <w:proofErr w:type="spellEnd"/>
      <w:r w:rsidR="00A900FD" w:rsidRPr="00187E05">
        <w:rPr>
          <w:sz w:val="24"/>
          <w:szCs w:val="24"/>
        </w:rPr>
        <w:t xml:space="preserve"> Ю.В.,</w:t>
      </w:r>
      <w:r w:rsidR="00A900FD">
        <w:rPr>
          <w:sz w:val="24"/>
          <w:szCs w:val="24"/>
        </w:rPr>
        <w:t xml:space="preserve"> Романов Н.Е.,</w:t>
      </w:r>
      <w:r w:rsidR="00A900FD" w:rsidRPr="00187E05">
        <w:rPr>
          <w:sz w:val="24"/>
          <w:szCs w:val="24"/>
        </w:rPr>
        <w:t xml:space="preserve"> Свиридов О.В., </w:t>
      </w:r>
      <w:r w:rsidR="00A900FD">
        <w:rPr>
          <w:sz w:val="24"/>
          <w:szCs w:val="24"/>
        </w:rPr>
        <w:t xml:space="preserve">Соколов Д.А., </w:t>
      </w:r>
      <w:proofErr w:type="spellStart"/>
      <w:r w:rsidR="00A900FD" w:rsidRPr="00187E05">
        <w:rPr>
          <w:sz w:val="24"/>
          <w:szCs w:val="24"/>
        </w:rPr>
        <w:t>Толчеев</w:t>
      </w:r>
      <w:proofErr w:type="spellEnd"/>
      <w:r w:rsidR="00A900FD" w:rsidRPr="00187E05">
        <w:rPr>
          <w:sz w:val="24"/>
          <w:szCs w:val="24"/>
        </w:rPr>
        <w:t xml:space="preserve"> М.Н., Царьков П.В.,</w:t>
      </w:r>
      <w:r w:rsidR="00A900FD">
        <w:rPr>
          <w:sz w:val="24"/>
          <w:szCs w:val="24"/>
        </w:rPr>
        <w:t xml:space="preserve"> Цветкова А.И., </w:t>
      </w:r>
      <w:r w:rsidR="00A900F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A900FD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900FD">
        <w:rPr>
          <w:sz w:val="24"/>
          <w:szCs w:val="24"/>
        </w:rPr>
        <w:t>12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7F0B" w:rsidRPr="007E7F0B">
        <w:rPr>
          <w:sz w:val="24"/>
          <w:szCs w:val="24"/>
        </w:rPr>
        <w:t xml:space="preserve">22.02.2022г. в Адвокатскую палату Московской области поступило обращение судьи </w:t>
      </w:r>
      <w:r w:rsidR="00763A05">
        <w:rPr>
          <w:sz w:val="24"/>
          <w:szCs w:val="24"/>
        </w:rPr>
        <w:t>Л.</w:t>
      </w:r>
      <w:r w:rsidR="007E7F0B" w:rsidRPr="007E7F0B">
        <w:rPr>
          <w:sz w:val="24"/>
          <w:szCs w:val="24"/>
        </w:rPr>
        <w:t xml:space="preserve"> городского суда Московской области Е.Л.И</w:t>
      </w:r>
      <w:r w:rsidR="00763A05">
        <w:rPr>
          <w:sz w:val="24"/>
          <w:szCs w:val="24"/>
        </w:rPr>
        <w:t>.</w:t>
      </w:r>
      <w:r w:rsidR="007E7F0B" w:rsidRPr="007E7F0B">
        <w:rPr>
          <w:sz w:val="24"/>
          <w:szCs w:val="24"/>
        </w:rPr>
        <w:t xml:space="preserve"> в отношении адвоката </w:t>
      </w:r>
      <w:r w:rsidR="00763A05">
        <w:rPr>
          <w:sz w:val="24"/>
          <w:szCs w:val="24"/>
        </w:rPr>
        <w:t>Г.В.В.</w:t>
      </w:r>
      <w:r w:rsidR="007E7F0B" w:rsidRPr="007E7F0B">
        <w:rPr>
          <w:sz w:val="24"/>
          <w:szCs w:val="24"/>
        </w:rPr>
        <w:t xml:space="preserve">, имеющего регистрационный номер </w:t>
      </w:r>
      <w:r w:rsidR="00763A05">
        <w:rPr>
          <w:sz w:val="24"/>
          <w:szCs w:val="24"/>
        </w:rPr>
        <w:t>…..</w:t>
      </w:r>
      <w:r w:rsidR="007E7F0B" w:rsidRPr="007E7F0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63A05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6367D" w:rsidRPr="00D6367D">
        <w:rPr>
          <w:sz w:val="24"/>
          <w:szCs w:val="24"/>
        </w:rPr>
        <w:t xml:space="preserve">адвокат </w:t>
      </w:r>
      <w:r w:rsidR="00763A05">
        <w:rPr>
          <w:sz w:val="24"/>
          <w:szCs w:val="24"/>
        </w:rPr>
        <w:t>Г.</w:t>
      </w:r>
      <w:r w:rsidR="00D6367D" w:rsidRPr="00D6367D">
        <w:rPr>
          <w:sz w:val="24"/>
          <w:szCs w:val="24"/>
        </w:rPr>
        <w:t xml:space="preserve">В.В. осуществляет защиту </w:t>
      </w:r>
      <w:proofErr w:type="spellStart"/>
      <w:r w:rsidR="00D6367D" w:rsidRPr="00D6367D">
        <w:rPr>
          <w:sz w:val="24"/>
          <w:szCs w:val="24"/>
        </w:rPr>
        <w:t>Ё</w:t>
      </w:r>
      <w:r w:rsidR="00763A05">
        <w:rPr>
          <w:sz w:val="24"/>
          <w:szCs w:val="24"/>
        </w:rPr>
        <w:t>.</w:t>
      </w:r>
      <w:r w:rsidR="00D6367D" w:rsidRPr="00D6367D">
        <w:rPr>
          <w:sz w:val="24"/>
          <w:szCs w:val="24"/>
        </w:rPr>
        <w:t>Р.Р.у</w:t>
      </w:r>
      <w:proofErr w:type="spellEnd"/>
      <w:r w:rsidR="00D6367D" w:rsidRPr="00D6367D">
        <w:rPr>
          <w:sz w:val="24"/>
          <w:szCs w:val="24"/>
        </w:rPr>
        <w:t>. по уголовному делу, и будучи извещенным надлежащим образом, не явился в судебное заседание, назначенное на 18.01.2022 г. в 10.30. Судебное заседание было начато с опозданием, о чем адвокат был извещен, но адвокат не дождался начала судебного заседания и уехал в Л</w:t>
      </w:r>
      <w:r w:rsidR="00763A05">
        <w:rPr>
          <w:sz w:val="24"/>
          <w:szCs w:val="24"/>
        </w:rPr>
        <w:t>.</w:t>
      </w:r>
      <w:r w:rsidR="00D6367D" w:rsidRPr="00D6367D">
        <w:rPr>
          <w:sz w:val="24"/>
          <w:szCs w:val="24"/>
        </w:rPr>
        <w:t xml:space="preserve"> суд</w:t>
      </w:r>
      <w:r w:rsidR="00425ABE">
        <w:rPr>
          <w:sz w:val="24"/>
          <w:szCs w:val="24"/>
        </w:rPr>
        <w:t>.</w:t>
      </w:r>
    </w:p>
    <w:p w:rsidR="00425ABE" w:rsidRDefault="007E7F0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bookmarkStart w:id="3" w:name="_Hlk105688027"/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77CE2">
        <w:rPr>
          <w:sz w:val="24"/>
          <w:szCs w:val="24"/>
        </w:rPr>
        <w:t>778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E77CE2">
        <w:rPr>
          <w:sz w:val="24"/>
          <w:szCs w:val="24"/>
        </w:rPr>
        <w:t>обращения</w:t>
      </w:r>
      <w:bookmarkEnd w:id="3"/>
      <w:r w:rsidR="00F31D9C">
        <w:rPr>
          <w:sz w:val="24"/>
          <w:szCs w:val="24"/>
        </w:rPr>
        <w:t>.</w:t>
      </w:r>
    </w:p>
    <w:p w:rsidR="00E77CE2" w:rsidRDefault="00E77CE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28.03.2022г.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4" w:name="_Hlk105688064"/>
      <w:r w:rsidR="00E77CE2"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E77CE2">
        <w:rPr>
          <w:sz w:val="24"/>
          <w:szCs w:val="24"/>
        </w:rPr>
        <w:t>не явилась, уведомлена</w:t>
      </w:r>
      <w:bookmarkEnd w:id="4"/>
      <w:r>
        <w:rPr>
          <w:sz w:val="24"/>
          <w:szCs w:val="24"/>
        </w:rPr>
        <w:t>.</w:t>
      </w:r>
    </w:p>
    <w:p w:rsidR="00425ABE" w:rsidRPr="00446718" w:rsidRDefault="00E77C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 xml:space="preserve">явился, возражал против </w:t>
      </w:r>
      <w:r>
        <w:rPr>
          <w:sz w:val="24"/>
          <w:szCs w:val="24"/>
        </w:rPr>
        <w:t>обращения</w:t>
      </w:r>
      <w:r w:rsidR="003B6B24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E77CE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C74B6" w:rsidRPr="003C74B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63A05">
        <w:rPr>
          <w:sz w:val="24"/>
          <w:szCs w:val="24"/>
        </w:rPr>
        <w:t xml:space="preserve">Г.В.В. </w:t>
      </w:r>
      <w:r w:rsidR="003C74B6" w:rsidRPr="003C74B6">
        <w:rPr>
          <w:sz w:val="24"/>
          <w:szCs w:val="24"/>
        </w:rPr>
        <w:t xml:space="preserve"> </w:t>
      </w:r>
      <w:r w:rsidR="00763A05">
        <w:rPr>
          <w:sz w:val="24"/>
          <w:szCs w:val="24"/>
        </w:rPr>
        <w:t>в</w:t>
      </w:r>
      <w:r w:rsidR="003C74B6" w:rsidRPr="003C74B6">
        <w:rPr>
          <w:sz w:val="24"/>
          <w:szCs w:val="24"/>
        </w:rPr>
        <w:t>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5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3C74B6">
        <w:rPr>
          <w:sz w:val="24"/>
          <w:szCs w:val="24"/>
          <w:lang w:eastAsia="en-US"/>
        </w:rPr>
        <w:t>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3B6B24">
        <w:rPr>
          <w:sz w:val="24"/>
          <w:szCs w:val="24"/>
          <w:lang w:eastAsia="en-US"/>
        </w:rPr>
        <w:t xml:space="preserve">явился, </w:t>
      </w:r>
      <w:r w:rsidR="007061EA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C509E">
        <w:rPr>
          <w:sz w:val="24"/>
          <w:szCs w:val="24"/>
          <w:lang w:eastAsia="en-US"/>
        </w:rPr>
        <w:t xml:space="preserve">, поскольку </w:t>
      </w:r>
      <w:r w:rsidR="008C509E">
        <w:rPr>
          <w:sz w:val="24"/>
          <w:szCs w:val="24"/>
          <w:lang w:eastAsia="en-US"/>
        </w:rPr>
        <w:lastRenderedPageBreak/>
        <w:t>доводы обращения не подкреплены доказательствами указываемых юридически значимых фактических обстоятельств</w:t>
      </w:r>
      <w:r>
        <w:rPr>
          <w:sz w:val="24"/>
          <w:szCs w:val="24"/>
          <w:lang w:eastAsia="en-US"/>
        </w:rPr>
        <w:t xml:space="preserve">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763A05">
        <w:rPr>
          <w:szCs w:val="24"/>
        </w:rPr>
        <w:t>Г.В.В.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763A05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332C05" w:rsidP="001E32E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bookmarkEnd w:id="5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DD" w:rsidRDefault="00BF6ADD" w:rsidP="00C01A07">
      <w:r>
        <w:separator/>
      </w:r>
    </w:p>
  </w:endnote>
  <w:endnote w:type="continuationSeparator" w:id="0">
    <w:p w:rsidR="00BF6ADD" w:rsidRDefault="00BF6AD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DD" w:rsidRDefault="00BF6ADD" w:rsidP="00C01A07">
      <w:r>
        <w:separator/>
      </w:r>
    </w:p>
  </w:footnote>
  <w:footnote w:type="continuationSeparator" w:id="0">
    <w:p w:rsidR="00BF6ADD" w:rsidRDefault="00BF6AD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8E704C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63A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393C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583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2C05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C74B6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76A49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3A05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E7F0B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2956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C509E"/>
    <w:rsid w:val="008D13E1"/>
    <w:rsid w:val="008D6D58"/>
    <w:rsid w:val="008D77BA"/>
    <w:rsid w:val="008E0145"/>
    <w:rsid w:val="008E1AB3"/>
    <w:rsid w:val="008E58A6"/>
    <w:rsid w:val="008E704C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2F09"/>
    <w:rsid w:val="00A85345"/>
    <w:rsid w:val="00A85A87"/>
    <w:rsid w:val="00A86A93"/>
    <w:rsid w:val="00A900FD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BF6ADD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67D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354"/>
    <w:rsid w:val="00DF5432"/>
    <w:rsid w:val="00DF59BF"/>
    <w:rsid w:val="00DF5A6D"/>
    <w:rsid w:val="00DF755B"/>
    <w:rsid w:val="00E013FA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77CE2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3C6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796E-7A66-4567-9815-AE88010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2022-06-16T19:31:00Z</dcterms:created>
  <dcterms:modified xsi:type="dcterms:W3CDTF">2022-07-06T17:44:00Z</dcterms:modified>
</cp:coreProperties>
</file>